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3FF" w:rsidRDefault="00EA487F" w:rsidP="00EA487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EA487F">
        <w:rPr>
          <w:rFonts w:ascii="Times New Roman" w:hAnsi="Times New Roman" w:cs="Times New Roman"/>
          <w:sz w:val="30"/>
          <w:szCs w:val="30"/>
        </w:rPr>
        <w:t>УТВЕРЖДЕНО</w:t>
      </w:r>
    </w:p>
    <w:p w:rsidR="00EA487F" w:rsidRDefault="00EA487F" w:rsidP="00EA487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 по противодействию коррупции</w:t>
      </w:r>
    </w:p>
    <w:p w:rsidR="00EA487F" w:rsidRDefault="00EA487F" w:rsidP="00EA487F">
      <w:pPr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8333A">
        <w:rPr>
          <w:rFonts w:ascii="Times New Roman" w:hAnsi="Times New Roman" w:cs="Times New Roman"/>
          <w:sz w:val="30"/>
          <w:szCs w:val="30"/>
        </w:rPr>
        <w:t>28.02.2019 № 1</w:t>
      </w:r>
    </w:p>
    <w:p w:rsidR="00EA487F" w:rsidRDefault="00EA487F" w:rsidP="00EA487F">
      <w:pPr>
        <w:spacing w:after="0" w:line="36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</w:p>
    <w:p w:rsidR="00EA487F" w:rsidRDefault="00EA487F" w:rsidP="00EA487F">
      <w:pPr>
        <w:spacing w:after="0" w:line="280" w:lineRule="exact"/>
        <w:ind w:righ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 работы комиссии по противодействию коррупции управления образования Волковысского районного исполнительного комитета</w:t>
      </w:r>
      <w:r w:rsidR="00D8333A">
        <w:rPr>
          <w:rFonts w:ascii="Times New Roman" w:hAnsi="Times New Roman" w:cs="Times New Roman"/>
          <w:sz w:val="30"/>
          <w:szCs w:val="30"/>
        </w:rPr>
        <w:t xml:space="preserve"> на 2019 год</w:t>
      </w:r>
    </w:p>
    <w:p w:rsidR="00EA487F" w:rsidRDefault="00EA487F" w:rsidP="00EA487F">
      <w:pPr>
        <w:spacing w:after="0" w:line="360" w:lineRule="auto"/>
        <w:ind w:right="482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09" w:type="dxa"/>
        <w:tblInd w:w="-147" w:type="dxa"/>
        <w:tblLook w:val="04A0" w:firstRow="1" w:lastRow="0" w:firstColumn="1" w:lastColumn="0" w:noHBand="0" w:noVBand="1"/>
      </w:tblPr>
      <w:tblGrid>
        <w:gridCol w:w="704"/>
        <w:gridCol w:w="4394"/>
        <w:gridCol w:w="2274"/>
        <w:gridCol w:w="2337"/>
      </w:tblGrid>
      <w:tr w:rsidR="00EA487F" w:rsidTr="00736FD6">
        <w:tc>
          <w:tcPr>
            <w:tcW w:w="704" w:type="dxa"/>
          </w:tcPr>
          <w:p w:rsidR="00EA487F" w:rsidRPr="00EA487F" w:rsidRDefault="00EA487F" w:rsidP="00EA487F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EA487F" w:rsidRDefault="00EA487F" w:rsidP="00EA487F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Тематика рассматриваемого вопроса</w:t>
            </w:r>
          </w:p>
          <w:p w:rsidR="00D8333A" w:rsidRPr="00EA487F" w:rsidRDefault="00D8333A" w:rsidP="00EA487F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комиссии</w:t>
            </w:r>
          </w:p>
        </w:tc>
        <w:tc>
          <w:tcPr>
            <w:tcW w:w="2274" w:type="dxa"/>
          </w:tcPr>
          <w:p w:rsidR="00EA487F" w:rsidRPr="00EA487F" w:rsidRDefault="00EA487F" w:rsidP="00EA487F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Ответственные за подготовку</w:t>
            </w:r>
          </w:p>
        </w:tc>
        <w:tc>
          <w:tcPr>
            <w:tcW w:w="2337" w:type="dxa"/>
          </w:tcPr>
          <w:p w:rsidR="00EA487F" w:rsidRPr="00EA487F" w:rsidRDefault="00EA487F" w:rsidP="00EA487F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</w:tr>
      <w:tr w:rsidR="00EA487F" w:rsidTr="00736FD6">
        <w:tc>
          <w:tcPr>
            <w:tcW w:w="704" w:type="dxa"/>
          </w:tcPr>
          <w:p w:rsidR="00EA487F" w:rsidRPr="00EA487F" w:rsidRDefault="00EA487F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4" w:type="dxa"/>
          </w:tcPr>
          <w:p w:rsidR="00EA487F" w:rsidRPr="00EA487F" w:rsidRDefault="00EA487F" w:rsidP="00EA487F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плана работы комиссии по противодействию коррупции в управлении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Волковысского районного исполнительного комитета (далее - райисполком) </w:t>
            </w: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на 2019 год.</w:t>
            </w:r>
          </w:p>
          <w:p w:rsidR="00EA487F" w:rsidRPr="00EA487F" w:rsidRDefault="00EA487F" w:rsidP="00EA487F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 xml:space="preserve">О целесообразности создания комиссий по противодействию коррупции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подведомственных </w:t>
            </w: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образования. </w:t>
            </w:r>
          </w:p>
          <w:p w:rsidR="00EA487F" w:rsidRPr="00EA487F" w:rsidRDefault="00EA487F" w:rsidP="00EA487F">
            <w:pPr>
              <w:ind w:right="-1" w:firstLine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карты коррупционных рисков управления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Pr="00EA487F">
              <w:rPr>
                <w:rFonts w:ascii="Times New Roman" w:hAnsi="Times New Roman" w:cs="Times New Roman"/>
                <w:sz w:val="26"/>
                <w:szCs w:val="26"/>
              </w:rPr>
              <w:t>, перечня лиц с наиболее высоким коррупционным риском в системе образования, примерного положения об урегулировании конфликта интересов между работниками и организацией образования.</w:t>
            </w:r>
          </w:p>
        </w:tc>
        <w:tc>
          <w:tcPr>
            <w:tcW w:w="2274" w:type="dxa"/>
          </w:tcPr>
          <w:p w:rsidR="00EA487F" w:rsidRDefault="00EA487F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Красько П.Е.</w:t>
            </w:r>
          </w:p>
          <w:p w:rsidR="00EA487F" w:rsidRPr="00EA487F" w:rsidRDefault="00EA487F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</w:tc>
        <w:tc>
          <w:tcPr>
            <w:tcW w:w="2337" w:type="dxa"/>
          </w:tcPr>
          <w:p w:rsidR="00EA487F" w:rsidRPr="00EA487F" w:rsidRDefault="00EA487F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2019</w:t>
            </w:r>
          </w:p>
        </w:tc>
      </w:tr>
      <w:tr w:rsidR="00EA487F" w:rsidTr="00736FD6">
        <w:tc>
          <w:tcPr>
            <w:tcW w:w="704" w:type="dxa"/>
          </w:tcPr>
          <w:p w:rsidR="00EA487F" w:rsidRPr="00A70E93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4" w:type="dxa"/>
          </w:tcPr>
          <w:p w:rsidR="00EA487F" w:rsidRDefault="00A70E93" w:rsidP="00736FD6">
            <w:pPr>
              <w:ind w:right="-1" w:firstLine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0E93">
              <w:rPr>
                <w:rFonts w:ascii="Times New Roman" w:hAnsi="Times New Roman" w:cs="Times New Roman"/>
                <w:sz w:val="26"/>
                <w:szCs w:val="26"/>
              </w:rPr>
              <w:t xml:space="preserve">Отчеты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руководителей государственных учреждений образования «Гимназия № 2 г. Волковыска», </w:t>
            </w:r>
            <w:r w:rsidR="00736FD6">
              <w:rPr>
                <w:rFonts w:ascii="Times New Roman" w:hAnsi="Times New Roman" w:cs="Times New Roman"/>
                <w:sz w:val="26"/>
                <w:szCs w:val="26"/>
              </w:rPr>
              <w:t>«Санаторный ясли-сад № 12 г. Волковыска»</w:t>
            </w:r>
            <w:r w:rsidR="00621C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0E93">
              <w:rPr>
                <w:rFonts w:ascii="Times New Roman" w:hAnsi="Times New Roman" w:cs="Times New Roman"/>
                <w:sz w:val="26"/>
                <w:szCs w:val="26"/>
              </w:rPr>
              <w:t>о мерах, принимаемых по противодействию коррупции.</w:t>
            </w:r>
          </w:p>
          <w:p w:rsidR="00736FD6" w:rsidRPr="00A70E93" w:rsidRDefault="00736FD6" w:rsidP="00736FD6">
            <w:pPr>
              <w:ind w:right="-1"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FD6">
              <w:rPr>
                <w:rFonts w:ascii="Times New Roman" w:hAnsi="Times New Roman" w:cs="Times New Roman"/>
                <w:sz w:val="26"/>
                <w:szCs w:val="26"/>
              </w:rPr>
              <w:t xml:space="preserve">О работе комиссии по закупкам управления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райисполкома </w:t>
            </w:r>
            <w:r w:rsidRPr="00736FD6">
              <w:rPr>
                <w:rFonts w:ascii="Times New Roman" w:hAnsi="Times New Roman" w:cs="Times New Roman"/>
                <w:sz w:val="26"/>
                <w:szCs w:val="26"/>
              </w:rPr>
              <w:t>за 2018 год и истекший период 2019 года.</w:t>
            </w:r>
          </w:p>
        </w:tc>
        <w:tc>
          <w:tcPr>
            <w:tcW w:w="2274" w:type="dxa"/>
          </w:tcPr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  <w:p w:rsidR="00EA487F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36FD6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Попелушко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736FD6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FD6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FD6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FD6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6FD6" w:rsidRPr="00A70E93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Красько П.Е.</w:t>
            </w:r>
          </w:p>
        </w:tc>
        <w:tc>
          <w:tcPr>
            <w:tcW w:w="2337" w:type="dxa"/>
          </w:tcPr>
          <w:p w:rsidR="00EA487F" w:rsidRPr="00A70E93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2019 года</w:t>
            </w:r>
          </w:p>
        </w:tc>
      </w:tr>
      <w:tr w:rsidR="00EA487F" w:rsidTr="00736FD6">
        <w:tc>
          <w:tcPr>
            <w:tcW w:w="704" w:type="dxa"/>
          </w:tcPr>
          <w:p w:rsidR="00EA487F" w:rsidRPr="00A70E93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4" w:type="dxa"/>
          </w:tcPr>
          <w:p w:rsidR="00736FD6" w:rsidRDefault="00736FD6" w:rsidP="00736FD6">
            <w:pPr>
              <w:ind w:right="-1"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6FD6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соблюдению антикоррупционных мероприятий при организации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</w:t>
            </w:r>
            <w:r w:rsidR="00562B1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выпускных экзаменов, выпускного вечера.</w:t>
            </w:r>
            <w:bookmarkStart w:id="0" w:name="_GoBack"/>
            <w:bookmarkEnd w:id="0"/>
          </w:p>
          <w:p w:rsidR="00EA487F" w:rsidRPr="00A70E93" w:rsidRDefault="00915B13" w:rsidP="00736FD6">
            <w:pPr>
              <w:ind w:right="-1"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B13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коррупционных фактов, выявленных по итогам поступления обращений граждан в управление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Pr="00915B13">
              <w:rPr>
                <w:rFonts w:ascii="Times New Roman" w:hAnsi="Times New Roman" w:cs="Times New Roman"/>
                <w:sz w:val="26"/>
                <w:szCs w:val="26"/>
              </w:rPr>
              <w:t xml:space="preserve"> в первом полугодии 2019 года.</w:t>
            </w:r>
          </w:p>
        </w:tc>
        <w:tc>
          <w:tcPr>
            <w:tcW w:w="2274" w:type="dxa"/>
          </w:tcPr>
          <w:p w:rsidR="00EA487F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Красько П.Е.</w:t>
            </w:r>
          </w:p>
          <w:p w:rsidR="00736FD6" w:rsidRDefault="00736FD6" w:rsidP="00736FD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Бычек С.Н.</w:t>
            </w:r>
          </w:p>
          <w:p w:rsidR="00915B13" w:rsidRDefault="00915B13" w:rsidP="00736FD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B13" w:rsidRDefault="00915B13" w:rsidP="00736FD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B13" w:rsidRDefault="00915B13" w:rsidP="00736FD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B13" w:rsidRDefault="00915B13" w:rsidP="00736FD6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5B13" w:rsidRPr="00A70E93" w:rsidRDefault="00915B13" w:rsidP="00915B13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</w:tc>
        <w:tc>
          <w:tcPr>
            <w:tcW w:w="2337" w:type="dxa"/>
          </w:tcPr>
          <w:p w:rsidR="00EA487F" w:rsidRPr="00A70E93" w:rsidRDefault="00736FD6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июнь 2019 года</w:t>
            </w:r>
          </w:p>
        </w:tc>
      </w:tr>
      <w:tr w:rsidR="00EA487F" w:rsidTr="00736FD6">
        <w:tc>
          <w:tcPr>
            <w:tcW w:w="704" w:type="dxa"/>
          </w:tcPr>
          <w:p w:rsidR="00EA487F" w:rsidRPr="00A70E93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4394" w:type="dxa"/>
          </w:tcPr>
          <w:p w:rsidR="00621CC1" w:rsidRPr="00621CC1" w:rsidRDefault="00621CC1" w:rsidP="00621CC1">
            <w:pPr>
              <w:ind w:right="-1" w:firstLine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CC1">
              <w:rPr>
                <w:rFonts w:ascii="Times New Roman" w:hAnsi="Times New Roman" w:cs="Times New Roman"/>
                <w:sz w:val="26"/>
                <w:szCs w:val="26"/>
              </w:rPr>
              <w:t>О результатах проверки деклараций о доходах и имуществе за 2018 год государственных служащих и руководителей подведомственных учреждений образования (в соответствии с приказом начальника о проведении проверки).</w:t>
            </w:r>
          </w:p>
          <w:p w:rsidR="00EA487F" w:rsidRDefault="00621CC1" w:rsidP="00621CC1">
            <w:pPr>
              <w:ind w:right="-1" w:firstLine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CC1">
              <w:rPr>
                <w:rFonts w:ascii="Times New Roman" w:hAnsi="Times New Roman" w:cs="Times New Roman"/>
                <w:sz w:val="26"/>
                <w:szCs w:val="26"/>
              </w:rPr>
              <w:t>О работе комиссии управления образования по списанию основных средств в 2019 году.</w:t>
            </w:r>
          </w:p>
          <w:p w:rsidR="00621CC1" w:rsidRPr="00A70E93" w:rsidRDefault="00621CC1" w:rsidP="00621CC1">
            <w:pPr>
              <w:ind w:right="-1" w:firstLine="3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CC1">
              <w:rPr>
                <w:rFonts w:ascii="Times New Roman" w:hAnsi="Times New Roman" w:cs="Times New Roman"/>
                <w:sz w:val="26"/>
                <w:szCs w:val="26"/>
              </w:rPr>
              <w:t>Отчеты руководителей государ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ственных учреждений образования</w:t>
            </w:r>
            <w:r w:rsidRPr="00621CC1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школа № 4 г. Волковыска», «Волковысский центр творчества детей и молодежи» о мерах, принимаемых по противодействию коррупции.</w:t>
            </w:r>
          </w:p>
        </w:tc>
        <w:tc>
          <w:tcPr>
            <w:tcW w:w="2274" w:type="dxa"/>
          </w:tcPr>
          <w:p w:rsidR="00EA487F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Войтко Н.В.</w:t>
            </w: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  <w:p w:rsidR="00621CC1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1CC1">
              <w:rPr>
                <w:rFonts w:ascii="Times New Roman" w:hAnsi="Times New Roman" w:cs="Times New Roman"/>
                <w:sz w:val="26"/>
                <w:szCs w:val="26"/>
              </w:rPr>
              <w:t>Колодинская</w:t>
            </w:r>
            <w:proofErr w:type="spellEnd"/>
            <w:r w:rsidRPr="00621CC1">
              <w:rPr>
                <w:rFonts w:ascii="Times New Roman" w:hAnsi="Times New Roman" w:cs="Times New Roman"/>
                <w:sz w:val="26"/>
                <w:szCs w:val="26"/>
              </w:rPr>
              <w:t xml:space="preserve"> С.Н.</w:t>
            </w:r>
          </w:p>
          <w:p w:rsidR="00621CC1" w:rsidRPr="00A70E93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1CC1">
              <w:rPr>
                <w:rFonts w:ascii="Times New Roman" w:hAnsi="Times New Roman" w:cs="Times New Roman"/>
                <w:sz w:val="26"/>
                <w:szCs w:val="26"/>
              </w:rPr>
              <w:t>Волынец Е.Г.</w:t>
            </w:r>
          </w:p>
        </w:tc>
        <w:tc>
          <w:tcPr>
            <w:tcW w:w="2337" w:type="dxa"/>
          </w:tcPr>
          <w:p w:rsidR="00EA487F" w:rsidRPr="00A70E93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2019 года</w:t>
            </w:r>
          </w:p>
        </w:tc>
      </w:tr>
      <w:tr w:rsidR="00EA487F" w:rsidTr="00736FD6">
        <w:tc>
          <w:tcPr>
            <w:tcW w:w="704" w:type="dxa"/>
          </w:tcPr>
          <w:p w:rsidR="00EA487F" w:rsidRPr="00A70E93" w:rsidRDefault="00621CC1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EA487F" w:rsidRDefault="00D02EBC" w:rsidP="00D02EBC">
            <w:pPr>
              <w:ind w:right="-1"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EBC">
              <w:rPr>
                <w:rFonts w:ascii="Times New Roman" w:hAnsi="Times New Roman" w:cs="Times New Roman"/>
                <w:sz w:val="26"/>
                <w:szCs w:val="26"/>
              </w:rPr>
              <w:t xml:space="preserve">Анализ коррупционных фактов, выявленных по итогам поступления обращений граждан в управление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райисполкома</w:t>
            </w:r>
            <w:r w:rsidRPr="00D02EBC">
              <w:rPr>
                <w:rFonts w:ascii="Times New Roman" w:hAnsi="Times New Roman" w:cs="Times New Roman"/>
                <w:sz w:val="26"/>
                <w:szCs w:val="26"/>
              </w:rPr>
              <w:t xml:space="preserve"> во втором полугодии 2019 года.</w:t>
            </w:r>
          </w:p>
          <w:p w:rsidR="00D02EBC" w:rsidRPr="00A70E93" w:rsidRDefault="00D02EBC" w:rsidP="00D02EBC">
            <w:pPr>
              <w:ind w:right="-1" w:firstLine="18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коррупционных рисках при заключении договоров аренды, закупке материальных ценностей и др.</w:t>
            </w:r>
          </w:p>
        </w:tc>
        <w:tc>
          <w:tcPr>
            <w:tcW w:w="2274" w:type="dxa"/>
          </w:tcPr>
          <w:p w:rsidR="00EA487F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  <w:p w:rsidR="00D02EBC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EBC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EBC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EBC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2EBC" w:rsidRPr="00A70E93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Красько П.Е.</w:t>
            </w:r>
          </w:p>
        </w:tc>
        <w:tc>
          <w:tcPr>
            <w:tcW w:w="2337" w:type="dxa"/>
          </w:tcPr>
          <w:p w:rsidR="00EA487F" w:rsidRPr="00A70E93" w:rsidRDefault="00D02EBC" w:rsidP="00EA487F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2019 года</w:t>
            </w:r>
          </w:p>
        </w:tc>
      </w:tr>
      <w:tr w:rsidR="00D02EBC" w:rsidTr="00736FD6">
        <w:tc>
          <w:tcPr>
            <w:tcW w:w="704" w:type="dxa"/>
          </w:tcPr>
          <w:p w:rsidR="00D02EBC" w:rsidRPr="00D02EBC" w:rsidRDefault="00D02EBC" w:rsidP="00D02EBC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EBC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</w:p>
        </w:tc>
        <w:tc>
          <w:tcPr>
            <w:tcW w:w="4394" w:type="dxa"/>
          </w:tcPr>
          <w:p w:rsidR="00D02EBC" w:rsidRPr="00D02EBC" w:rsidRDefault="00D02EBC" w:rsidP="00D02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EBC">
              <w:rPr>
                <w:rFonts w:ascii="Times New Roman" w:hAnsi="Times New Roman" w:cs="Times New Roman"/>
                <w:sz w:val="26"/>
                <w:szCs w:val="26"/>
              </w:rPr>
              <w:t>Рассмотрение иных вопросов по предотвращению проявлений коррупции и их выявлению.</w:t>
            </w:r>
          </w:p>
        </w:tc>
        <w:tc>
          <w:tcPr>
            <w:tcW w:w="2274" w:type="dxa"/>
          </w:tcPr>
          <w:p w:rsidR="00D02EBC" w:rsidRDefault="00D02EBC" w:rsidP="00D02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Красько П.Е.</w:t>
            </w:r>
          </w:p>
          <w:p w:rsidR="00D02EBC" w:rsidRPr="00D02EBC" w:rsidRDefault="00D02EBC" w:rsidP="00D02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Букляревич О.Л.</w:t>
            </w:r>
          </w:p>
          <w:p w:rsidR="00D02EBC" w:rsidRPr="00D02EBC" w:rsidRDefault="00D02EBC" w:rsidP="00D02E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D02EBC" w:rsidRPr="00D02EBC" w:rsidRDefault="00D02EBC" w:rsidP="00D02E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2EBC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EA487F" w:rsidRPr="00EA487F" w:rsidRDefault="00EA487F" w:rsidP="00EA487F">
      <w:pPr>
        <w:spacing w:after="0" w:line="280" w:lineRule="exact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sectPr w:rsidR="00EA487F" w:rsidRPr="00EA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1"/>
    <w:rsid w:val="00562B1F"/>
    <w:rsid w:val="00621CC1"/>
    <w:rsid w:val="007123FF"/>
    <w:rsid w:val="00713B1D"/>
    <w:rsid w:val="00736FD6"/>
    <w:rsid w:val="00915B13"/>
    <w:rsid w:val="00A62FAD"/>
    <w:rsid w:val="00A70E93"/>
    <w:rsid w:val="00B433F3"/>
    <w:rsid w:val="00D02EBC"/>
    <w:rsid w:val="00D8333A"/>
    <w:rsid w:val="00EA487F"/>
    <w:rsid w:val="00E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8CC81-F2EF-4A04-B058-EC21206A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2019-10-18T06:13:00Z</cp:lastPrinted>
  <dcterms:created xsi:type="dcterms:W3CDTF">2019-10-18T06:13:00Z</dcterms:created>
  <dcterms:modified xsi:type="dcterms:W3CDTF">2019-10-18T06:13:00Z</dcterms:modified>
</cp:coreProperties>
</file>